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78DF3" w14:textId="25E11237" w:rsidR="00113C73" w:rsidRDefault="008F5A27" w:rsidP="008F5A27">
      <w:pPr>
        <w:jc w:val="center"/>
      </w:pPr>
      <w:r>
        <w:rPr>
          <w:noProof/>
        </w:rPr>
        <w:drawing>
          <wp:inline distT="0" distB="0" distL="0" distR="0" wp14:anchorId="46849A40" wp14:editId="681E7405">
            <wp:extent cx="1647825" cy="476250"/>
            <wp:effectExtent l="0" t="0" r="9525" b="0"/>
            <wp:docPr id="40459692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596926" name="Εικόνα 1"/>
                    <pic:cNvPicPr>
                      <a:picLocks noChangeAspect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C3CCC" w14:textId="6A90BFC9" w:rsidR="005768C2" w:rsidRDefault="005768C2" w:rsidP="005768C2">
      <w:pPr>
        <w:jc w:val="center"/>
      </w:pPr>
      <w:r>
        <w:t>ΟΥΡΑΝΟΥΠΟΛΗ-ΚΡΟΥΑΖΙΕΡΑ ΑΓΙΟΥ ΟΡΟΥΣ</w:t>
      </w:r>
    </w:p>
    <w:p w14:paraId="6989DBCF" w14:textId="0FBE2C75" w:rsidR="005768C2" w:rsidRDefault="005768C2" w:rsidP="005768C2">
      <w:pPr>
        <w:jc w:val="center"/>
      </w:pPr>
      <w:r>
        <w:t>27/09/2026</w:t>
      </w:r>
    </w:p>
    <w:p w14:paraId="7D263C67" w14:textId="4582F0F3" w:rsidR="000D7EC9" w:rsidRPr="008F5A27" w:rsidRDefault="000D7EC9" w:rsidP="000D7EC9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5C3762">
        <w:rPr>
          <w:rFonts w:eastAsia="Times New Roman" w:cstheme="minorHAnsi"/>
          <w:b/>
          <w:bCs/>
          <w:kern w:val="0"/>
          <w:lang w:eastAsia="el-GR"/>
          <w14:ligatures w14:val="none"/>
        </w:rPr>
        <w:t>Προσκύνημα και Δέος: Κρουαζιέρα στο Περιβόλι της Παναγίας</w:t>
      </w:r>
      <w:r w:rsidRPr="005C3762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</w:p>
    <w:p w14:paraId="3EE827EA" w14:textId="4853413C" w:rsidR="000D7EC9" w:rsidRPr="005C3762" w:rsidRDefault="000D7EC9" w:rsidP="000D7EC9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  <w:r w:rsidRPr="005C3762">
        <w:rPr>
          <w:rFonts w:eastAsia="Times New Roman" w:cstheme="minorHAnsi"/>
          <w:kern w:val="0"/>
          <w:lang w:eastAsia="el-GR"/>
          <w14:ligatures w14:val="none"/>
        </w:rPr>
        <w:t xml:space="preserve">Ξεκινώντας από την ιστορική </w:t>
      </w:r>
      <w:proofErr w:type="spellStart"/>
      <w:r w:rsidRPr="005C3762">
        <w:rPr>
          <w:rFonts w:eastAsia="Times New Roman" w:cstheme="minorHAnsi"/>
          <w:b/>
          <w:bCs/>
          <w:kern w:val="0"/>
          <w:lang w:eastAsia="el-GR"/>
          <w14:ligatures w14:val="none"/>
        </w:rPr>
        <w:t>Ουρανούπολη</w:t>
      </w:r>
      <w:proofErr w:type="spellEnd"/>
      <w:r w:rsidRPr="005C3762">
        <w:rPr>
          <w:rFonts w:eastAsia="Times New Roman" w:cstheme="minorHAnsi"/>
          <w:kern w:val="0"/>
          <w:lang w:eastAsia="el-GR"/>
          <w14:ligatures w14:val="none"/>
        </w:rPr>
        <w:t>, σαλπάρουμε για ένα πνευματικό ταξίδι κατά μήκος της χερσονήσου του Άθω</w:t>
      </w:r>
      <w:r w:rsidR="005768C2" w:rsidRPr="005C3762">
        <w:rPr>
          <w:rFonts w:eastAsia="Times New Roman" w:cstheme="minorHAnsi"/>
          <w:kern w:val="0"/>
          <w:lang w:eastAsia="el-GR"/>
          <w14:ligatures w14:val="none"/>
        </w:rPr>
        <w:t>!!</w:t>
      </w:r>
      <w:r w:rsidRPr="005C3762">
        <w:rPr>
          <w:rFonts w:eastAsia="Times New Roman" w:cstheme="minorHAnsi"/>
          <w:kern w:val="0"/>
          <w:lang w:eastAsia="el-GR"/>
          <w14:ligatures w14:val="none"/>
        </w:rPr>
        <w:t xml:space="preserve"> </w:t>
      </w:r>
    </w:p>
    <w:p w14:paraId="091B4597" w14:textId="77777777" w:rsidR="005768C2" w:rsidRPr="005C3762" w:rsidRDefault="005768C2" w:rsidP="000D7EC9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</w:p>
    <w:p w14:paraId="7B4DC231" w14:textId="39FE8CB2" w:rsidR="005768C2" w:rsidRPr="005C3762" w:rsidRDefault="005768C2" w:rsidP="000D7EC9">
      <w:pPr>
        <w:spacing w:after="0" w:line="240" w:lineRule="auto"/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</w:pPr>
      <w:r w:rsidRPr="005C3762">
        <w:rPr>
          <w:rFonts w:eastAsia="Times New Roman" w:cstheme="minorHAnsi"/>
          <w:kern w:val="0"/>
          <w:lang w:eastAsia="el-GR"/>
          <w14:ligatures w14:val="none"/>
        </w:rPr>
        <w:t xml:space="preserve">Αναχώρηση από κεντρική πλατεία στις 05.30.Με σύντομη στάση </w:t>
      </w:r>
      <w:proofErr w:type="spellStart"/>
      <w:r w:rsidRPr="005C3762">
        <w:rPr>
          <w:rFonts w:eastAsia="Times New Roman" w:cstheme="minorHAnsi"/>
          <w:kern w:val="0"/>
          <w:lang w:eastAsia="el-GR"/>
          <w14:ligatures w14:val="none"/>
        </w:rPr>
        <w:t>καθ΄οδον</w:t>
      </w:r>
      <w:proofErr w:type="spellEnd"/>
      <w:r w:rsidRPr="005C3762">
        <w:rPr>
          <w:rFonts w:eastAsia="Times New Roman" w:cstheme="minorHAnsi"/>
          <w:kern w:val="0"/>
          <w:lang w:eastAsia="el-GR"/>
          <w14:ligatures w14:val="none"/>
        </w:rPr>
        <w:t xml:space="preserve"> για καφεδάκι συνεχίζουμε την πορεία μας διασχίζοντας μια από </w:t>
      </w:r>
      <w:r w:rsidRPr="005C3762">
        <w:rPr>
          <w:rFonts w:eastAsia="Times New Roman" w:cstheme="minorHAnsi"/>
          <w:color w:val="000000" w:themeColor="text1"/>
          <w:kern w:val="0"/>
          <w:lang w:eastAsia="el-GR"/>
          <w14:ligatures w14:val="none"/>
        </w:rPr>
        <w:t xml:space="preserve">τις  </w:t>
      </w:r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 xml:space="preserve">προστατευόμενες περιοχές </w:t>
      </w:r>
      <w:proofErr w:type="spellStart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>Natura</w:t>
      </w:r>
      <w:proofErr w:type="spellEnd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 xml:space="preserve"> 2000 , γνωστή ως «Μακεδονικά Τέμπη» ή απλώς «Στενά της </w:t>
      </w:r>
      <w:proofErr w:type="spellStart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>Ρεντίνας</w:t>
      </w:r>
      <w:proofErr w:type="spellEnd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>».  Ήταν τόσο σημαντική η θέση της περιοχής κατά την αρχαιότητα και τους βυζαντινούς χρόνους ως πέρασμα, που είχε ονομαστεί και «στενά των κλεφτών».</w:t>
      </w:r>
    </w:p>
    <w:p w14:paraId="3F784D78" w14:textId="2E1370D6" w:rsidR="005768C2" w:rsidRPr="005C3762" w:rsidRDefault="005768C2" w:rsidP="000D7EC9">
      <w:pPr>
        <w:spacing w:after="0" w:line="240" w:lineRule="auto"/>
        <w:rPr>
          <w:rFonts w:cstheme="minorHAnsi"/>
          <w:color w:val="666666"/>
          <w:shd w:val="clear" w:color="auto" w:fill="FFFFFF"/>
        </w:rPr>
      </w:pPr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 xml:space="preserve">Φτάνοντας στην </w:t>
      </w:r>
      <w:proofErr w:type="spellStart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>Ουρανούπολη</w:t>
      </w:r>
      <w:proofErr w:type="spellEnd"/>
      <w:r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 xml:space="preserve"> </w:t>
      </w:r>
      <w:r w:rsidR="00E2455D" w:rsidRPr="005C3762">
        <w:rPr>
          <w:rStyle w:val="aa"/>
          <w:rFonts w:cstheme="minorHAnsi"/>
          <w:b w:val="0"/>
          <w:bCs w:val="0"/>
          <w:color w:val="000000" w:themeColor="text1"/>
          <w:spacing w:val="8"/>
          <w:shd w:val="clear" w:color="auto" w:fill="FFFFFF"/>
        </w:rPr>
        <w:t>,επιβιβαζόμαστε στο καράβι και η κρουαζιέρα μας ξεκινά</w:t>
      </w:r>
      <w:r w:rsidR="00E2455D" w:rsidRPr="005C3762">
        <w:rPr>
          <w:rStyle w:val="aa"/>
          <w:rFonts w:cstheme="minorHAnsi"/>
          <w:b w:val="0"/>
          <w:bCs w:val="0"/>
          <w:color w:val="034E98"/>
          <w:spacing w:val="8"/>
          <w:shd w:val="clear" w:color="auto" w:fill="FFFFFF"/>
        </w:rPr>
        <w:t xml:space="preserve"> </w:t>
      </w:r>
      <w:r w:rsidR="00E2455D" w:rsidRPr="005C3762">
        <w:rPr>
          <w:rFonts w:cstheme="minorHAnsi"/>
          <w:color w:val="666666"/>
          <w:shd w:val="clear" w:color="auto" w:fill="FFFFFF"/>
        </w:rPr>
        <w:t>προς τη δυτική πλευρά του Αγίου Όρους με ξενάγηση στα μοναστήρια, ένα </w:t>
      </w:r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>Μνημείο Παγκόσμιας Κληρονομιάς της UNESCO.</w:t>
      </w:r>
      <w:r w:rsidR="00E2455D" w:rsidRPr="005C3762">
        <w:rPr>
          <w:rFonts w:cstheme="minorHAnsi"/>
          <w:color w:val="666666"/>
          <w:shd w:val="clear" w:color="auto" w:fill="FFFFFF"/>
        </w:rPr>
        <w:t> Η όλη εμπειρία της κρουαζιέρας προς το Άγιον Όρος είναι μοναδική. Για περίπου 40 λεπτά μέχρι να συναντήσουμε το πρώτο μοναστήρι, ο επισκέπτης μπορεί να θαυμάσει το θαύμα της φύσης με τις μοναδικές παραλίες και την άγρια ​​ομορφιά από πράσινο, βουνό, χαράδρες και απότομους βράχους. Το πρώτο μοναστήρι που συναντάμε είναι το </w:t>
      </w:r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 xml:space="preserve">Μοναστήρι του </w:t>
      </w:r>
      <w:proofErr w:type="spellStart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>Δοχειαρίου</w:t>
      </w:r>
      <w:proofErr w:type="spellEnd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> </w:t>
      </w:r>
      <w:r w:rsidR="00E2455D" w:rsidRPr="005C3762">
        <w:rPr>
          <w:rFonts w:cstheme="minorHAnsi"/>
          <w:color w:val="666666"/>
          <w:shd w:val="clear" w:color="auto" w:fill="FFFFFF"/>
        </w:rPr>
        <w:t>και στη συνέχεια η </w:t>
      </w:r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 xml:space="preserve">Μονή Ξενοφώντος, η Μονή Παντελεήμονα (Ρωσική), η Μονή </w:t>
      </w:r>
      <w:proofErr w:type="spellStart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>Ξεροποτάμου</w:t>
      </w:r>
      <w:proofErr w:type="spellEnd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 xml:space="preserve">, η Δάφνη (λιμάνι), η Μονή </w:t>
      </w:r>
      <w:proofErr w:type="spellStart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>Σιμωνός</w:t>
      </w:r>
      <w:proofErr w:type="spellEnd"/>
      <w:r w:rsidR="00E2455D" w:rsidRPr="005C3762">
        <w:rPr>
          <w:rStyle w:val="aa"/>
          <w:rFonts w:cstheme="minorHAnsi"/>
          <w:color w:val="666666"/>
          <w:bdr w:val="none" w:sz="0" w:space="0" w:color="auto" w:frame="1"/>
          <w:shd w:val="clear" w:color="auto" w:fill="FFFFFF"/>
        </w:rPr>
        <w:t xml:space="preserve"> Πέτρας, η Μονή Οσίου Γρηγορίου, η Μονή  Διονυσίου, τη Μονή του Αγίου Παύλου και τις σκήτες, τη Νέα Σκήτη και την Αγία Άννα.</w:t>
      </w:r>
      <w:r w:rsidR="00E2455D" w:rsidRPr="005C3762">
        <w:rPr>
          <w:rFonts w:cstheme="minorHAnsi"/>
          <w:color w:val="666666"/>
          <w:shd w:val="clear" w:color="auto" w:fill="FFFFFF"/>
        </w:rPr>
        <w:t> Κατά τη διάρκεια της κρουαζιέρας θα έχετε την ευκαιρία να τραβήξετε μοναδικές φωτογραφίες</w:t>
      </w:r>
      <w:r w:rsidR="005C3762">
        <w:rPr>
          <w:rFonts w:cstheme="minorHAnsi"/>
          <w:color w:val="666666"/>
          <w:shd w:val="clear" w:color="auto" w:fill="FFFFFF"/>
        </w:rPr>
        <w:t xml:space="preserve"> &amp; </w:t>
      </w:r>
      <w:r w:rsidR="00E2455D" w:rsidRPr="005C3762">
        <w:rPr>
          <w:rFonts w:cstheme="minorHAnsi"/>
          <w:color w:val="666666"/>
          <w:shd w:val="clear" w:color="auto" w:fill="FFFFFF"/>
        </w:rPr>
        <w:t xml:space="preserve">να ακούσετε την ξενάγηση. </w:t>
      </w:r>
    </w:p>
    <w:p w14:paraId="4CC6E161" w14:textId="04B8A1B5" w:rsidR="00E2455D" w:rsidRPr="005C3762" w:rsidRDefault="00E2455D" w:rsidP="000D7EC9">
      <w:pPr>
        <w:spacing w:after="0" w:line="240" w:lineRule="auto"/>
        <w:rPr>
          <w:rFonts w:cstheme="minorHAnsi"/>
          <w:color w:val="444444"/>
          <w:shd w:val="clear" w:color="auto" w:fill="FFFFFF"/>
        </w:rPr>
      </w:pPr>
      <w:r w:rsidRPr="005C3762">
        <w:rPr>
          <w:rFonts w:cstheme="minorHAnsi"/>
          <w:color w:val="666666"/>
          <w:shd w:val="clear" w:color="auto" w:fill="FFFFFF"/>
        </w:rPr>
        <w:t xml:space="preserve">Καθώς επιστρέφουμε πίσω στην </w:t>
      </w:r>
      <w:proofErr w:type="spellStart"/>
      <w:r w:rsidRPr="005C3762">
        <w:rPr>
          <w:rFonts w:cstheme="minorHAnsi"/>
          <w:color w:val="666666"/>
          <w:shd w:val="clear" w:color="auto" w:fill="FFFFFF"/>
        </w:rPr>
        <w:t>Ουρανούπολη</w:t>
      </w:r>
      <w:proofErr w:type="spellEnd"/>
      <w:r w:rsidRPr="005C3762">
        <w:rPr>
          <w:rFonts w:cstheme="minorHAnsi"/>
          <w:color w:val="666666"/>
          <w:shd w:val="clear" w:color="auto" w:fill="FFFFFF"/>
        </w:rPr>
        <w:t xml:space="preserve"> θα έχουμε την </w:t>
      </w:r>
      <w:proofErr w:type="spellStart"/>
      <w:r w:rsidRPr="005C3762">
        <w:rPr>
          <w:rFonts w:cstheme="minorHAnsi"/>
          <w:color w:val="666666"/>
          <w:shd w:val="clear" w:color="auto" w:fill="FFFFFF"/>
        </w:rPr>
        <w:t>ευκαρία</w:t>
      </w:r>
      <w:proofErr w:type="spellEnd"/>
      <w:r w:rsidRPr="005C3762">
        <w:rPr>
          <w:rFonts w:cstheme="minorHAnsi"/>
          <w:color w:val="666666"/>
          <w:shd w:val="clear" w:color="auto" w:fill="FFFFFF"/>
        </w:rPr>
        <w:t xml:space="preserve"> να θαυμάσουμε το «σήμα κατατεθέν « της πόλης, τον γνωστό πύργο της.</w:t>
      </w:r>
      <w:r w:rsidRPr="005C3762">
        <w:rPr>
          <w:rFonts w:cstheme="minorHAnsi"/>
          <w:color w:val="444444"/>
          <w:shd w:val="clear" w:color="auto" w:fill="FFFFFF"/>
        </w:rPr>
        <w:t xml:space="preserve"> Ο Πύργος της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Ουρανούπολης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 ανεγέρθηκε πριν τον 14ο αι. και ανήκε στο μετόχι «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Προσφόριον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» της αγιορείτικης Μονής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Βατοπαιδίου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. Σήμερα, σώζεται το κτήριο του πύργου, ο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μπαρμπακάς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 και ο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αρσανάς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. Στους χώρους του πύργου παρουσιάζονται αρχαιότητες από την προχριστιανική και χριστιανική Χαλκιδική, ενώ μία ενότητα είναι αφιερωμένη στο ζεύγος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Sydney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 και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Joice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Loch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 xml:space="preserve"> που έζησε τον 20ο αι. στον πύργο, προσφέροντας κοινωνικό έργο στους κατοίκους της </w:t>
      </w:r>
      <w:proofErr w:type="spellStart"/>
      <w:r w:rsidRPr="005C3762">
        <w:rPr>
          <w:rFonts w:cstheme="minorHAnsi"/>
          <w:color w:val="444444"/>
          <w:shd w:val="clear" w:color="auto" w:fill="FFFFFF"/>
        </w:rPr>
        <w:t>Ουρανούπολης</w:t>
      </w:r>
      <w:proofErr w:type="spellEnd"/>
      <w:r w:rsidRPr="005C3762">
        <w:rPr>
          <w:rFonts w:cstheme="minorHAnsi"/>
          <w:color w:val="444444"/>
          <w:shd w:val="clear" w:color="auto" w:fill="FFFFFF"/>
        </w:rPr>
        <w:t>, πρόσφυγες από τη Μικρά Ασία.</w:t>
      </w:r>
    </w:p>
    <w:p w14:paraId="3514BDE6" w14:textId="77777777" w:rsidR="00E2455D" w:rsidRPr="005C3762" w:rsidRDefault="00E2455D" w:rsidP="000D7EC9">
      <w:pPr>
        <w:spacing w:after="0" w:line="240" w:lineRule="auto"/>
        <w:rPr>
          <w:rFonts w:cstheme="minorHAnsi"/>
          <w:color w:val="444444"/>
          <w:shd w:val="clear" w:color="auto" w:fill="FFFFFF"/>
        </w:rPr>
      </w:pPr>
    </w:p>
    <w:p w14:paraId="7CD3F805" w14:textId="5E911710" w:rsidR="00E2455D" w:rsidRDefault="00E2455D" w:rsidP="000D7EC9">
      <w:pPr>
        <w:spacing w:after="0" w:line="240" w:lineRule="auto"/>
        <w:rPr>
          <w:rFonts w:cstheme="minorHAnsi"/>
        </w:rPr>
      </w:pPr>
      <w:r w:rsidRPr="005C3762">
        <w:rPr>
          <w:rFonts w:cstheme="minorHAnsi"/>
          <w:color w:val="444444"/>
          <w:shd w:val="clear" w:color="auto" w:fill="FFFFFF"/>
        </w:rPr>
        <w:t>Ελεύθερος χρόνος για μεσημεριανό φαγητ</w:t>
      </w:r>
      <w:r w:rsidR="005C3762" w:rsidRPr="005C3762">
        <w:rPr>
          <w:rFonts w:cstheme="minorHAnsi"/>
          <w:color w:val="444444"/>
          <w:shd w:val="clear" w:color="auto" w:fill="FFFFFF"/>
        </w:rPr>
        <w:t>ό και βόλτα στην πόλη</w:t>
      </w:r>
      <w:r w:rsidR="005C3762" w:rsidRPr="005C3762">
        <w:rPr>
          <w:rFonts w:cstheme="minorHAnsi"/>
        </w:rPr>
        <w:t>. Μπορείτε να δοκιμάσετε φρέσκο ψάρι και τοπικούς μεζέδες στις παραθαλάσσιες ταβέρνες και να περπατήσετε στα μαγαζιά με τα αγιορείτικα προϊόντα και αναμνηστικά.</w:t>
      </w:r>
    </w:p>
    <w:p w14:paraId="3CCDAEDA" w14:textId="086F1C20" w:rsidR="005C3762" w:rsidRDefault="005C3762" w:rsidP="000D7EC9">
      <w:pPr>
        <w:spacing w:after="0" w:line="240" w:lineRule="auto"/>
        <w:rPr>
          <w:rFonts w:cstheme="minorHAnsi"/>
        </w:rPr>
      </w:pPr>
      <w:r>
        <w:rPr>
          <w:rFonts w:cstheme="minorHAnsi"/>
        </w:rPr>
        <w:t>Επιστροφή στη Λάρισα μετά από μια μικρή στάση για καφεδάκι και ξεκούραση.</w:t>
      </w:r>
    </w:p>
    <w:p w14:paraId="62EC687F" w14:textId="77777777" w:rsidR="005C3762" w:rsidRDefault="005C3762" w:rsidP="000D7EC9">
      <w:pPr>
        <w:spacing w:after="0" w:line="240" w:lineRule="auto"/>
        <w:rPr>
          <w:rFonts w:cstheme="minorHAnsi"/>
        </w:rPr>
      </w:pPr>
    </w:p>
    <w:p w14:paraId="14515491" w14:textId="77777777" w:rsidR="005C3762" w:rsidRDefault="005C3762" w:rsidP="000D7EC9">
      <w:pPr>
        <w:spacing w:after="0" w:line="240" w:lineRule="auto"/>
        <w:rPr>
          <w:rFonts w:cstheme="minorHAnsi"/>
        </w:rPr>
      </w:pPr>
    </w:p>
    <w:p w14:paraId="41CCA58B" w14:textId="3EFBCCA9" w:rsidR="005C3762" w:rsidRDefault="005C3762" w:rsidP="000D7EC9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ΤΙΜΗ ΚΑΤΑ ΑΤΟΜΟ </w:t>
      </w:r>
      <w:r w:rsidRPr="005C3762">
        <w:rPr>
          <w:rFonts w:cstheme="minorHAnsi"/>
        </w:rPr>
        <w:t xml:space="preserve">: </w:t>
      </w:r>
      <w:r>
        <w:rPr>
          <w:rFonts w:cstheme="minorHAnsi"/>
        </w:rPr>
        <w:t xml:space="preserve">30€ + 20 € το εισιτήριο της κρουαζιέρας </w:t>
      </w:r>
    </w:p>
    <w:p w14:paraId="3F98ADBB" w14:textId="2D36D3E5" w:rsidR="005C3762" w:rsidRPr="005C3762" w:rsidRDefault="005C3762" w:rsidP="000D7EC9">
      <w:pPr>
        <w:spacing w:after="0" w:line="240" w:lineRule="auto"/>
        <w:rPr>
          <w:rFonts w:eastAsia="Times New Roman" w:cstheme="minorHAnsi"/>
          <w:kern w:val="0"/>
          <w:lang w:eastAsia="el-GR"/>
          <w14:ligatures w14:val="none"/>
        </w:rPr>
      </w:pPr>
    </w:p>
    <w:p w14:paraId="3D9DA4BD" w14:textId="77777777" w:rsidR="000D7EC9" w:rsidRPr="005C3762" w:rsidRDefault="000D7EC9">
      <w:pPr>
        <w:rPr>
          <w:rFonts w:cstheme="minorHAnsi"/>
        </w:rPr>
      </w:pPr>
    </w:p>
    <w:sectPr w:rsidR="000D7EC9" w:rsidRPr="005C37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C9"/>
    <w:rsid w:val="0007178C"/>
    <w:rsid w:val="000D7EC9"/>
    <w:rsid w:val="00113C73"/>
    <w:rsid w:val="0038698A"/>
    <w:rsid w:val="005768C2"/>
    <w:rsid w:val="005C3762"/>
    <w:rsid w:val="007A3CBE"/>
    <w:rsid w:val="007C28A2"/>
    <w:rsid w:val="008F5A27"/>
    <w:rsid w:val="00A3735E"/>
    <w:rsid w:val="00C17B98"/>
    <w:rsid w:val="00E2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F286D"/>
  <w15:chartTrackingRefBased/>
  <w15:docId w15:val="{2A92C259-4F7F-409F-978B-452ED7C6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D7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D7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7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D7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D7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D7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D7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D7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D7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D7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D7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D7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D7EC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D7EC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D7E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D7EC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D7E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D7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D7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D7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D7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D7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D7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D7E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D7EC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D7EC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D7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D7EC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D7EC9"/>
    <w:rPr>
      <w:b/>
      <w:bCs/>
      <w:smallCaps/>
      <w:color w:val="2F5496" w:themeColor="accent1" w:themeShade="BF"/>
      <w:spacing w:val="5"/>
    </w:rPr>
  </w:style>
  <w:style w:type="character" w:styleId="aa">
    <w:name w:val="Strong"/>
    <w:basedOn w:val="a0"/>
    <w:uiPriority w:val="22"/>
    <w:qFormat/>
    <w:rsid w:val="00576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CBE1A.95C476A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387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2026-08-21T15:55:00Z</dcterms:created>
  <dcterms:modified xsi:type="dcterms:W3CDTF">2026-08-22T10:47:00Z</dcterms:modified>
</cp:coreProperties>
</file>